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35" w:rsidRPr="00CD5983" w:rsidRDefault="00675010" w:rsidP="008F7853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9168ABA" wp14:editId="20D4DFA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070985" cy="5429250"/>
            <wp:effectExtent l="0" t="0" r="571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41130_1250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985" cy="542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235" w:rsidRPr="0058437B">
        <w:rPr>
          <w:rFonts w:ascii="Calibri" w:eastAsia="Calibri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104CBD" wp14:editId="1C5CC9ED">
            <wp:simplePos x="0" y="0"/>
            <wp:positionH relativeFrom="column">
              <wp:posOffset>8235950</wp:posOffset>
            </wp:positionH>
            <wp:positionV relativeFrom="paragraph">
              <wp:posOffset>469</wp:posOffset>
            </wp:positionV>
            <wp:extent cx="1410335" cy="1190625"/>
            <wp:effectExtent l="0" t="0" r="0" b="9525"/>
            <wp:wrapSquare wrapText="bothSides"/>
            <wp:docPr id="1" name="Picture 1" descr="facts not fic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ts not fictio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9" t="25339" r="12691" b="18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612" w:rsidRPr="008F7853" w:rsidRDefault="00C86612" w:rsidP="008F7853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F7853">
        <w:rPr>
          <w:rFonts w:ascii="Cambria" w:eastAsia="Calibri" w:hAnsi="Cambria" w:cs="Times New Roman"/>
          <w:b/>
          <w:sz w:val="28"/>
          <w:szCs w:val="28"/>
          <w:lang w:val="sr-Cyrl-RS"/>
        </w:rPr>
        <w:t>ПРИПРЕМНА ОБУКА</w:t>
      </w:r>
    </w:p>
    <w:p w:rsidR="00900235" w:rsidRPr="008F7853" w:rsidRDefault="00CD5983" w:rsidP="008F7853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F7853">
        <w:rPr>
          <w:rFonts w:ascii="Cambria" w:eastAsia="Calibri" w:hAnsi="Cambria" w:cs="Times New Roman"/>
          <w:b/>
          <w:sz w:val="28"/>
          <w:szCs w:val="28"/>
        </w:rPr>
        <w:t xml:space="preserve">FACTS NOT FICTION / YOUTH </w:t>
      </w:r>
      <w:r w:rsidR="00C86612" w:rsidRPr="008F7853">
        <w:rPr>
          <w:rFonts w:ascii="Cambria" w:eastAsia="Calibri" w:hAnsi="Cambria" w:cs="Times New Roman"/>
          <w:b/>
          <w:sz w:val="28"/>
          <w:szCs w:val="28"/>
        </w:rPr>
        <w:t>TRAININ</w:t>
      </w:r>
      <w:r w:rsidR="008F7853" w:rsidRPr="008F7853">
        <w:rPr>
          <w:rFonts w:ascii="Cambria" w:eastAsia="Calibri" w:hAnsi="Cambria" w:cs="Times New Roman"/>
          <w:b/>
          <w:sz w:val="28"/>
          <w:szCs w:val="28"/>
        </w:rPr>
        <w:t>G</w:t>
      </w:r>
    </w:p>
    <w:p w:rsidR="00900235" w:rsidRPr="00CD5983" w:rsidRDefault="00CD5983" w:rsidP="00CD5983">
      <w:pPr>
        <w:spacing w:after="0" w:line="240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CD5983">
        <w:rPr>
          <w:rFonts w:ascii="Cambria" w:eastAsia="Calibri" w:hAnsi="Cambria" w:cs="Times New Roman"/>
          <w:sz w:val="28"/>
          <w:szCs w:val="28"/>
        </w:rPr>
        <w:t xml:space="preserve">                           </w:t>
      </w:r>
    </w:p>
    <w:p w:rsidR="008F7853" w:rsidRDefault="00CD5983" w:rsidP="00CD5983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151CA3">
        <w:rPr>
          <w:rFonts w:ascii="Cambria" w:eastAsia="Calibri" w:hAnsi="Cambria" w:cs="Times New Roman"/>
          <w:sz w:val="24"/>
          <w:szCs w:val="24"/>
        </w:rPr>
        <w:t xml:space="preserve">                      </w:t>
      </w:r>
      <w:r w:rsidR="00C86612">
        <w:rPr>
          <w:rFonts w:ascii="Cambria" w:eastAsia="Calibri" w:hAnsi="Cambria" w:cs="Times New Roman"/>
          <w:sz w:val="24"/>
          <w:szCs w:val="24"/>
          <w:lang w:val="sr-Cyrl-RS"/>
        </w:rPr>
        <w:t xml:space="preserve">Централна активност прве фазе пројекта </w:t>
      </w:r>
      <w:r w:rsidR="00C86612" w:rsidRPr="00C86612">
        <w:rPr>
          <w:rFonts w:ascii="Cambria" w:eastAsia="Calibri" w:hAnsi="Cambria" w:cs="Times New Roman"/>
          <w:sz w:val="24"/>
          <w:szCs w:val="24"/>
        </w:rPr>
        <w:t>FACTS NOT FICTION</w:t>
      </w:r>
      <w:r w:rsidR="00C86612">
        <w:rPr>
          <w:rFonts w:ascii="Cambria" w:eastAsia="Calibri" w:hAnsi="Cambria" w:cs="Times New Roman"/>
          <w:sz w:val="24"/>
          <w:szCs w:val="24"/>
          <w:lang w:val="sr-Cyrl-RS"/>
        </w:rPr>
        <w:t xml:space="preserve"> је одржана у библиотеци Треће београдске гимназије, 30. 11. 2024. године од 09:00 до 15:30 часова. Обуци су присуствовали ученици Треће београдске гимназије и Четрнаесте београдске гимназије– учесници пројекта, наставници координатори, колеге – наставници историје, спољни стручњаци из Института за друштвену теорију и други.</w:t>
      </w:r>
    </w:p>
    <w:p w:rsidR="008F7853" w:rsidRDefault="00C86612" w:rsidP="00CD5983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Намера је била пре свега да се ученици упознају с пројектом, циљевима, временском динамиком, начином рада и да се утврде основни договори рада, поделе задужења и сл. </w:t>
      </w:r>
    </w:p>
    <w:p w:rsidR="008F7853" w:rsidRDefault="008F7853" w:rsidP="00CD5983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</w:p>
    <w:p w:rsidR="008F7853" w:rsidRDefault="00C86612" w:rsidP="00CD5983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Радионице – Историја говори, Рефер</w:t>
      </w:r>
      <w:r w:rsidR="00675010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нтни извори, Ко су жртве? су </w:t>
      </w:r>
      <w:r w:rsidR="008F7853">
        <w:rPr>
          <w:rFonts w:ascii="Cambria" w:eastAsia="Calibri" w:hAnsi="Cambria" w:cs="Times New Roman"/>
          <w:sz w:val="24"/>
          <w:szCs w:val="24"/>
          <w:lang w:val="sr-Cyrl-RS"/>
        </w:rPr>
        <w:t xml:space="preserve"> спроведене с циљем да се утв</w:t>
      </w:r>
      <w:r w:rsidR="00675010">
        <w:rPr>
          <w:rFonts w:ascii="Cambria" w:eastAsia="Calibri" w:hAnsi="Cambria" w:cs="Times New Roman"/>
          <w:sz w:val="24"/>
          <w:szCs w:val="24"/>
          <w:lang w:val="sr-Cyrl-RS"/>
        </w:rPr>
        <w:t xml:space="preserve">рди ниво познавања теме, да се </w:t>
      </w:r>
      <w:r w:rsidR="008F7853">
        <w:rPr>
          <w:rFonts w:ascii="Cambria" w:eastAsia="Calibri" w:hAnsi="Cambria" w:cs="Times New Roman"/>
          <w:sz w:val="24"/>
          <w:szCs w:val="24"/>
          <w:lang w:val="sr-Cyrl-RS"/>
        </w:rPr>
        <w:t xml:space="preserve">ученици подсете градива које је већ савладано и да се додатно мотивишу за тему. </w:t>
      </w:r>
    </w:p>
    <w:p w:rsidR="008F7853" w:rsidRPr="008F7853" w:rsidRDefault="008F7853" w:rsidP="00CD5983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Обављена је и фокус група. Ученици су се у</w:t>
      </w:r>
      <w:r w:rsidR="00675010">
        <w:rPr>
          <w:rFonts w:ascii="Cambria" w:eastAsia="Calibri" w:hAnsi="Cambria" w:cs="Times New Roman"/>
          <w:sz w:val="24"/>
          <w:szCs w:val="24"/>
          <w:lang w:val="sr-Cyrl-RS"/>
        </w:rPr>
        <w:t>п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озн</w:t>
      </w:r>
      <w:r w:rsidR="00675010">
        <w:rPr>
          <w:rFonts w:ascii="Cambria" w:eastAsia="Calibri" w:hAnsi="Cambria" w:cs="Times New Roman"/>
          <w:sz w:val="24"/>
          <w:szCs w:val="24"/>
          <w:lang w:val="sr-Cyrl-RS"/>
        </w:rPr>
        <w:t>а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ли и са радом Архива на примеру импресивне онлајн базе архивских података којом располаже један од партнера у пројекту, чувени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Arolsen</w:t>
      </w:r>
      <w:proofErr w:type="spellEnd"/>
      <w:r w:rsidRPr="008F7853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Archives</w:t>
      </w:r>
      <w:r w:rsidRPr="008F785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:rsidR="008F7853" w:rsidRDefault="008F7853" w:rsidP="00CD5983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Као што је и очекивано, једна од најзанимљивијих активности је био разговор са сведоком тих времена, преживелим, господином Александром Крецлом, који је захваљујући свом духу,</w:t>
      </w:r>
      <w:r w:rsidR="00675010">
        <w:rPr>
          <w:rFonts w:ascii="Cambria" w:eastAsia="Calibri" w:hAnsi="Cambria" w:cs="Times New Roman"/>
          <w:sz w:val="24"/>
          <w:szCs w:val="24"/>
          <w:lang w:val="sr-Cyrl-RS"/>
        </w:rPr>
        <w:t xml:space="preserve"> својој виталности и изузетном приповедачком дару</w:t>
      </w:r>
      <w:r>
        <w:rPr>
          <w:rFonts w:ascii="Cambria" w:eastAsia="Calibri" w:hAnsi="Cambria" w:cs="Times New Roman"/>
          <w:sz w:val="24"/>
          <w:szCs w:val="24"/>
          <w:lang w:val="sr-Cyrl-RS"/>
        </w:rPr>
        <w:t>, успео да дочара дух ратног времена и положај жртава у њему.</w:t>
      </w:r>
    </w:p>
    <w:p w:rsidR="00900235" w:rsidRPr="008F7853" w:rsidRDefault="00900235" w:rsidP="008F7853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</w:p>
    <w:p w:rsidR="00900235" w:rsidRPr="008F7853" w:rsidRDefault="00900235" w:rsidP="00CD5983">
      <w:pPr>
        <w:spacing w:after="0" w:line="240" w:lineRule="auto"/>
        <w:contextualSpacing/>
        <w:rPr>
          <w:rFonts w:ascii="Calibri" w:eastAsia="Calibri" w:hAnsi="Calibri" w:cs="Times New Roman"/>
          <w:b/>
          <w:lang w:val="sr-Cyrl-RS"/>
        </w:rPr>
      </w:pPr>
      <w:bookmarkStart w:id="0" w:name="_GoBack"/>
      <w:bookmarkEnd w:id="0"/>
    </w:p>
    <w:p w:rsidR="00900235" w:rsidRPr="008F7853" w:rsidRDefault="00900235" w:rsidP="00900235">
      <w:pPr>
        <w:spacing w:after="0" w:line="240" w:lineRule="auto"/>
        <w:rPr>
          <w:rFonts w:ascii="Calibri" w:eastAsia="Calibri" w:hAnsi="Calibri" w:cs="Times New Roman"/>
          <w:b/>
          <w:lang w:val="sr-Cyrl-RS"/>
        </w:rPr>
      </w:pPr>
    </w:p>
    <w:p w:rsidR="00900235" w:rsidRPr="008F7853" w:rsidRDefault="00900235" w:rsidP="0090023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8F7853">
        <w:rPr>
          <w:rFonts w:ascii="Cambria" w:eastAsia="Calibri" w:hAnsi="Cambria" w:cs="Times New Roman"/>
          <w:sz w:val="24"/>
          <w:szCs w:val="24"/>
        </w:rPr>
        <w:t xml:space="preserve">With the support of Facts not fiction project Partners: </w:t>
      </w:r>
    </w:p>
    <w:p w:rsidR="00900235" w:rsidRPr="0058437B" w:rsidRDefault="00900235" w:rsidP="00900235">
      <w:pPr>
        <w:spacing w:after="0" w:line="240" w:lineRule="auto"/>
        <w:rPr>
          <w:rFonts w:ascii="Calibri" w:eastAsia="Calibri" w:hAnsi="Calibri" w:cs="Times New Roman"/>
        </w:rPr>
      </w:pPr>
    </w:p>
    <w:p w:rsidR="00CD6B96" w:rsidRPr="00CD5983" w:rsidRDefault="00900235" w:rsidP="00151CA3">
      <w:pPr>
        <w:spacing w:after="0" w:line="240" w:lineRule="auto"/>
        <w:rPr>
          <w:rFonts w:ascii="Calibri" w:eastAsia="Calibri" w:hAnsi="Calibri" w:cs="Times New Roman"/>
        </w:rPr>
      </w:pPr>
      <w:r w:rsidRPr="0058437B">
        <w:rPr>
          <w:rFonts w:ascii="Calibri" w:eastAsia="Calibri" w:hAnsi="Calibri" w:cs="Times New Roman"/>
          <w:noProof/>
        </w:rPr>
        <w:drawing>
          <wp:inline distT="0" distB="0" distL="0" distR="0" wp14:anchorId="377700B8" wp14:editId="6B63611B">
            <wp:extent cx="9753600" cy="1114425"/>
            <wp:effectExtent l="0" t="0" r="0" b="9525"/>
            <wp:docPr id="2" name="Picture 2" descr="FACTS NOT FIC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TS NOT FICTI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B96" w:rsidRPr="00CD5983" w:rsidSect="005152EC">
      <w:pgSz w:w="16840" w:h="11907" w:orient="landscape" w:code="9"/>
      <w:pgMar w:top="737" w:right="737" w:bottom="737" w:left="73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B6783"/>
    <w:multiLevelType w:val="multilevel"/>
    <w:tmpl w:val="9CD6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35"/>
    <w:rsid w:val="00151CA3"/>
    <w:rsid w:val="0017574A"/>
    <w:rsid w:val="003432E4"/>
    <w:rsid w:val="00675010"/>
    <w:rsid w:val="008A3553"/>
    <w:rsid w:val="008F7853"/>
    <w:rsid w:val="00900235"/>
    <w:rsid w:val="00A05650"/>
    <w:rsid w:val="00BD7AE4"/>
    <w:rsid w:val="00C86612"/>
    <w:rsid w:val="00CD5983"/>
    <w:rsid w:val="00CD6B96"/>
    <w:rsid w:val="00D959E1"/>
    <w:rsid w:val="00D970FE"/>
    <w:rsid w:val="00F5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2DE97-9863-4C58-8611-230BDA8E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2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Zorana</cp:lastModifiedBy>
  <cp:revision>10</cp:revision>
  <dcterms:created xsi:type="dcterms:W3CDTF">2024-11-10T17:26:00Z</dcterms:created>
  <dcterms:modified xsi:type="dcterms:W3CDTF">2024-12-12T10:39:00Z</dcterms:modified>
</cp:coreProperties>
</file>